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b/>
          <w:bCs/>
        </w:rPr>
      </w:pPr>
      <w:r>
        <w:rPr>
          <w:b/>
          <w:bCs/>
        </w:rPr>
        <w:t>Louise Duggan biography long</w:t>
      </w:r>
      <w:r/>
    </w:p>
    <w:p>
      <w:pPr>
        <w:pStyle w:val="TextBody"/>
      </w:pPr>
      <w:r>
        <w:rPr>
          <w:b/>
          <w:bCs/>
        </w:rPr>
        <w:t>Louise Anna Duggan</w:t>
      </w:r>
      <w:r>
        <w:rPr/>
        <w:t xml:space="preserve"> (née Morgan) is a London-based percussionist. Her work in theatre includes productions for the Royal National Theatre (Everyman, From Morning to Midnight, She Stoops to Conquer, Emperor and Galilean, Grief) and the Royal Shakespeare Company (The Tempest, As You Like It). She was Music Director of Running Wild at Regent's Park Open Air Theatre, and she has appeared as deputy Music Director at the Royal National Theatre. Louise Anna Duggan has worked on numerous other productions as a deputy musician for the Royal National Theatre, Royal Shakespeare Company, and in the West End.</w:t>
      </w:r>
      <w:r/>
    </w:p>
    <w:p>
      <w:pPr>
        <w:pStyle w:val="TextBody"/>
      </w:pPr>
      <w:r>
        <w:rPr/>
        <w:t>Middle Eastern Percussion, Frame Drums and Hammer Dulcimer are particular specialisms for Louise Anna Duggan. She works on the Folk and Early Music circuit performing at venues and festivals throughout Europe. She performs with Joglaresa and Belinda Sykes, and she has worked with Blondel, The City Musick, The Askew Sisters and The Artisans.</w:t>
      </w:r>
      <w:r/>
    </w:p>
    <w:p>
      <w:pPr>
        <w:pStyle w:val="TextBody"/>
      </w:pPr>
      <w:r>
        <w:rPr/>
        <w:t>Louise Anna Duggan is also a composer, writing both solo and with her husband Zands Duggan. She has composed for theatre (An Incident at the Border, West End), short films (Louisa Parris for London Fashion Week), and for the Royal Shakespeare Company's educational production of Henry IV which appeared at the House of Commons. Featured performances in film include Louise Anna Duggan's solo improvisations for the film Macbeth starring Michael Fassbender and the Jordanian Oscar-nominated film Theeb in conjunction with the London Contemporary Orchestra.</w:t>
      </w:r>
      <w:r/>
    </w:p>
    <w:p>
      <w:pPr>
        <w:pStyle w:val="TextBody"/>
      </w:pPr>
      <w:r>
        <w:rPr/>
        <w:t>In 2015 Louise Anna Duggan recorded an EP with her contemporary pop band Mountainear. Alongside her band members - Becky Browne (vocals and percussion), and Zands Duggan (drums, hand percussion, and vocals) - Louise Anna Duggan plays vibraphone, sings, and composes. The tracks from the EP have been played on over 45 regional radio shows throughout the U.K.</w:t>
      </w:r>
      <w:r/>
    </w:p>
    <w:p>
      <w:pPr>
        <w:pStyle w:val="TextBody"/>
      </w:pPr>
      <w:r>
        <w:rPr/>
        <w:t>Louise Anna Duggan trained at the Guildhall School of Music and Drama where she received a First Class Honours degree and the Lady Mayoress Prize for Overall Excellence. Following her degree, her award winning marimba duo Helix received a Chamber Music Fellowship from the Guildhall School.</w:t>
      </w:r>
      <w:r/>
    </w:p>
    <w:p>
      <w:pPr>
        <w:pStyle w:val="TextBody"/>
      </w:pPr>
      <w:r>
        <w:rPr/>
        <w:t>Louise is Head of Tuned Percussion and Orchestral Percussion at City University, and is a regular Deputy Teacher at the Junior Department of the Guildhall School of Music and Drama.</w:t>
      </w:r>
      <w:r/>
    </w:p>
    <w:p>
      <w:pPr>
        <w:pStyle w:val="TextBody"/>
      </w:pPr>
      <w:r>
        <w:rPr/>
      </w:r>
      <w:r/>
    </w:p>
    <w:p>
      <w:pPr>
        <w:pStyle w:val="TextBody"/>
        <w:rPr>
          <w:b/>
          <w:b/>
          <w:bCs/>
        </w:rPr>
      </w:pPr>
      <w:r>
        <w:rPr>
          <w:b/>
          <w:bCs/>
        </w:rPr>
        <w:t xml:space="preserve">Louise </w:t>
      </w:r>
      <w:r>
        <w:rPr>
          <w:b/>
          <w:bCs/>
        </w:rPr>
        <w:t xml:space="preserve">Anna </w:t>
      </w:r>
      <w:r>
        <w:rPr>
          <w:b/>
          <w:bCs/>
        </w:rPr>
        <w:t>Duggan biography short</w:t>
      </w:r>
      <w:r/>
    </w:p>
    <w:p>
      <w:pPr>
        <w:pStyle w:val="TextBody"/>
      </w:pPr>
      <w:r>
        <w:rPr/>
        <w:t>Louise is a London based Percussionist, playing Frame Drums, Hammer Dulcimer, Tuned and Orchestral Percussion for the Theatre, the Stage, and the Studio.</w:t>
      </w:r>
      <w:r/>
    </w:p>
    <w:p>
      <w:pPr>
        <w:pStyle w:val="TextBody"/>
      </w:pPr>
      <w:r>
        <w:rPr/>
        <w:t>As percussionist productions include: Running Wild (Regents Park) Everyman, From Morning to Midnight, She Stoops to Conquer, Emperor and Galilean, Grief (National Theatre); The Tempest, As You Like It (RSC).</w:t>
      </w:r>
      <w:r/>
    </w:p>
    <w:p>
      <w:pPr>
        <w:pStyle w:val="TextBody"/>
      </w:pPr>
      <w:r>
        <w:rPr/>
        <w:t>As composer, credits include: Henry IV (RSC Education); An Incident at the Border (Trafalgar Studios/Finborough Theatre).</w:t>
      </w:r>
      <w:r/>
    </w:p>
    <w:p>
      <w:pPr>
        <w:pStyle w:val="TextBody"/>
      </w:pPr>
      <w:r>
        <w:rPr/>
        <w:t>Specially improvised film scores include: Macbeth (BAFTA Nominated), Theeb (Oscar Nominated).</w:t>
      </w:r>
      <w:r/>
    </w:p>
    <w:p>
      <w:pPr>
        <w:pStyle w:val="TextBody"/>
      </w:pPr>
      <w:r>
        <w:rPr/>
        <w:t>Folk and Medieval bands include: Joglaresa, The Askew Sisters, Blondel, The City Musick, The Artisans.</w:t>
      </w:r>
      <w:r/>
    </w:p>
    <w:p>
      <w:pPr>
        <w:pStyle w:val="TextBody"/>
      </w:pPr>
      <w:r>
        <w:rPr/>
        <w:t>Louise is a writer and founding member of Mountainear, a percussion led band. She studied at the Guildhall where she received the Lady Mayoress prize for overall excellence</w:t>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3">
    <w:name w:val="Heading 3"/>
    <w:basedOn w:val="Heading"/>
    <w:pPr>
      <w:spacing w:before="140" w:after="120"/>
      <w:outlineLvl w:val="2"/>
    </w:pPr>
    <w:rPr>
      <w:rFonts w:ascii="Liberation Serif" w:hAnsi="Liberation Serif" w:eastAsia="SimSun" w:cs="Mangal"/>
      <w:b/>
      <w:bCs/>
      <w:color w:val="808080"/>
      <w:sz w:val="28"/>
      <w:szCs w:val="28"/>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2016-06-10T18:33:20Z</dcterms:created>
  <dc:language>en-GB</dc:language>
  <dcterms:modified xsi:type="dcterms:W3CDTF">2016-06-14T08:32:46Z</dcterms:modified>
  <cp:revision>2</cp:revision>
</cp:coreProperties>
</file>